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749E">
      <w:pPr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kern w:val="1"/>
          <w:sz w:val="32"/>
          <w:szCs w:val="32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-236220</wp:posOffset>
            </wp:positionV>
            <wp:extent cx="1950085" cy="692150"/>
            <wp:effectExtent l="0" t="0" r="0" b="0"/>
            <wp:wrapNone/>
            <wp:docPr id="1" name="图片 2" descr="辰鑫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辰鑫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pict>
          <v:line id="Line 2" o:spid="_x0000_s1027" o:spt="20" style="position:absolute;left:0pt;flip:y;margin-left:7.2pt;margin-top:27.3pt;height:0.15pt;width:523.7pt;z-index:251660288;mso-width-relative:page;mso-height-relative:page;" filled="f" stroked="t" coordsize="21600,21600">
            <v:path arrowok="t"/>
            <v:fill on="f" focussize="0,0"/>
            <v:stroke weight="4.5pt" color="#D34C36" linestyle="thinThick" joinstyle="round"/>
            <v:imagedata o:title=""/>
            <o:lock v:ext="edit" aspectratio="f"/>
          </v:line>
        </w:pict>
      </w:r>
    </w:p>
    <w:p w14:paraId="55A4DD29">
      <w:pPr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</w:p>
    <w:p w14:paraId="6AE7E0CC">
      <w:pPr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u w:val="single"/>
        </w:rPr>
        <w:t>客户自备箱（SOC）用箱保函</w:t>
      </w:r>
    </w:p>
    <w:p w14:paraId="37C17386">
      <w:pPr>
        <w:spacing w:line="240" w:lineRule="auto"/>
        <w:rPr>
          <w:rFonts w:hint="eastAsia" w:ascii="微软雅黑" w:hAnsi="微软雅黑" w:eastAsia="微软雅黑"/>
          <w:color w:val="000000"/>
          <w:sz w:val="16"/>
          <w:szCs w:val="16"/>
        </w:rPr>
      </w:pPr>
    </w:p>
    <w:p w14:paraId="2F85B100">
      <w:pP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To: CHENXIN COMPREHENSIVE SHIPPING Co., Ltd.</w:t>
      </w:r>
    </w:p>
    <w:p w14:paraId="4A0FF430">
      <w:pP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致：辰鑫综合航运有限公司</w:t>
      </w:r>
    </w:p>
    <w:p w14:paraId="62DF614B">
      <w:pP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48717F2A">
      <w:pP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2DBF2D26">
      <w:pP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提单号：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________________________________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 xml:space="preserve"> 发货人：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_______________________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________</w:t>
      </w:r>
    </w:p>
    <w:p w14:paraId="40644FBC">
      <w:pPr>
        <w:spacing w:line="48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船名/航次：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 xml:space="preserve">_____________________________ 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目的港：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_______________________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________</w:t>
      </w:r>
    </w:p>
    <w:p w14:paraId="430692CD">
      <w:pPr>
        <w:spacing w:line="48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中/英文品名: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____________________________________________________________________</w:t>
      </w:r>
    </w:p>
    <w:p w14:paraId="4DC44899">
      <w:pPr>
        <w:spacing w:line="480" w:lineRule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0F6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FFD0C0"/>
          </w:tcPr>
          <w:p w14:paraId="0AB58BB3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2074" w:type="dxa"/>
            <w:shd w:val="clear" w:color="auto" w:fill="FFD0C0"/>
          </w:tcPr>
          <w:p w14:paraId="532498E7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箱号</w:t>
            </w:r>
          </w:p>
        </w:tc>
        <w:tc>
          <w:tcPr>
            <w:tcW w:w="2074" w:type="dxa"/>
            <w:shd w:val="clear" w:color="auto" w:fill="FFD0C0"/>
          </w:tcPr>
          <w:p w14:paraId="0E2732E3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箱型尺寸</w:t>
            </w:r>
          </w:p>
        </w:tc>
        <w:tc>
          <w:tcPr>
            <w:tcW w:w="2074" w:type="dxa"/>
            <w:shd w:val="clear" w:color="auto" w:fill="FFD0C0"/>
          </w:tcPr>
          <w:p w14:paraId="2327E3EE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CSC ID No.</w:t>
            </w:r>
          </w:p>
        </w:tc>
      </w:tr>
      <w:tr w14:paraId="67FA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44A8E323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601AF0E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39C6E26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B7A375B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54E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30B70488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E65C678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7BEC22D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752E883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547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48E55E4B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E498179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8963A85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0692F02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C42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4DF51867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CCE0548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D835B6B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EF4F23B"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 w14:paraId="738F9372">
      <w:pPr>
        <w:spacing w:line="480" w:lineRule="auto"/>
        <w:rPr>
          <w:rFonts w:hint="eastAsia" w:ascii="黑体" w:hAnsi="黑体" w:eastAsia="黑体" w:cs="黑体"/>
          <w:color w:val="000000"/>
          <w:sz w:val="24"/>
          <w:szCs w:val="24"/>
        </w:rPr>
      </w:pPr>
      <w:bookmarkStart w:id="0" w:name="_GoBack"/>
    </w:p>
    <w:p w14:paraId="3FC3661F">
      <w:pPr>
        <w:spacing w:line="48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因业务需要，本票业务由我司自行提供集装箱。我司保证上述集装箱经授权机构认证符合安全及其他相关规定，适合本航次运输操作要</w:t>
      </w:r>
      <w:bookmarkEnd w:id="0"/>
      <w:r>
        <w:rPr>
          <w:rFonts w:hint="eastAsia" w:ascii="黑体" w:hAnsi="黑体" w:eastAsia="黑体" w:cs="黑体"/>
          <w:color w:val="000000"/>
          <w:sz w:val="24"/>
          <w:szCs w:val="24"/>
        </w:rPr>
        <w:t>求。我司愿意对所有因集装箱使用而产生的后果承担全部法律责任。</w:t>
      </w:r>
    </w:p>
    <w:p w14:paraId="7B474361">
      <w:pPr>
        <w:spacing w:line="480" w:lineRule="auto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2FE84E2E">
      <w:pPr>
        <w:pStyle w:val="2"/>
        <w:spacing w:line="480" w:lineRule="auto"/>
        <w:jc w:val="right"/>
        <w:rPr>
          <w:rFonts w:hint="eastAsia" w:ascii="黑体" w:hAnsi="黑体" w:eastAsia="黑体" w:cs="黑体"/>
          <w:color w:val="000000"/>
          <w:kern w:val="2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</w:rPr>
        <w:t>申请人 _______________________________________</w:t>
      </w:r>
    </w:p>
    <w:p w14:paraId="4F92B0D3">
      <w:pPr>
        <w:pStyle w:val="2"/>
        <w:wordWrap w:val="0"/>
        <w:spacing w:line="480" w:lineRule="auto"/>
        <w:jc w:val="right"/>
        <w:rPr>
          <w:rFonts w:hint="default" w:ascii="黑体" w:hAnsi="黑体" w:eastAsia="黑体" w:cs="黑体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</w:rPr>
        <w:t>申请日期 ________年 _____月 ______日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/>
        </w:rPr>
        <w:t xml:space="preserve">          </w:t>
      </w:r>
    </w:p>
    <w:p w14:paraId="575CDBF4">
      <w:pPr>
        <w:rPr>
          <w:rFonts w:hint="eastAsia" w:ascii="黑体" w:hAnsi="黑体" w:eastAsia="黑体" w:cs="黑体"/>
          <w:b/>
          <w:color w:val="D24B36"/>
          <w:sz w:val="18"/>
          <w:szCs w:val="18"/>
        </w:rPr>
      </w:pPr>
    </w:p>
    <w:p w14:paraId="50674BAA">
      <w:pPr>
        <w:rPr>
          <w:rFonts w:hint="eastAsia" w:ascii="黑体" w:hAnsi="黑体" w:eastAsia="黑体" w:cs="黑体"/>
          <w:b/>
          <w:color w:val="D24B36"/>
          <w:sz w:val="18"/>
          <w:szCs w:val="18"/>
        </w:rPr>
      </w:pPr>
    </w:p>
    <w:p w14:paraId="4760A5A3">
      <w:pPr>
        <w:rPr>
          <w:rFonts w:hint="eastAsia" w:ascii="黑体" w:hAnsi="黑体" w:eastAsia="黑体" w:cs="黑体"/>
          <w:b/>
          <w:color w:val="D24B36"/>
          <w:sz w:val="18"/>
          <w:szCs w:val="18"/>
        </w:rPr>
      </w:pPr>
    </w:p>
    <w:p w14:paraId="180B698F">
      <w:pPr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color w:val="D24B36"/>
          <w:sz w:val="18"/>
          <w:szCs w:val="18"/>
        </w:rPr>
        <w:t>*</w:t>
      </w:r>
      <w:r>
        <w:rPr>
          <w:rFonts w:hint="eastAsia" w:ascii="黑体" w:hAnsi="黑体" w:eastAsia="黑体" w:cs="黑体"/>
          <w:color w:val="D24B36"/>
          <w:sz w:val="18"/>
          <w:szCs w:val="18"/>
        </w:rPr>
        <w:t>我们（即保函下签章的公司）确认，本担保函的电子版本与其原件具有相同的法律效力。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680" w:right="567" w:bottom="68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jNzJjZWRhYWJjYmQ5MGZhZjNkMzI4ODU3YTYzYTYifQ=="/>
  </w:docVars>
  <w:rsids>
    <w:rsidRoot w:val="00845968"/>
    <w:rsid w:val="005307F1"/>
    <w:rsid w:val="00712A59"/>
    <w:rsid w:val="007974A7"/>
    <w:rsid w:val="00845968"/>
    <w:rsid w:val="00CF0814"/>
    <w:rsid w:val="1BD86DDD"/>
    <w:rsid w:val="1CDC1445"/>
    <w:rsid w:val="24C32C70"/>
    <w:rsid w:val="64D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493</Characters>
  <Lines>2</Lines>
  <Paragraphs>1</Paragraphs>
  <TotalTime>0</TotalTime>
  <ScaleCrop>false</ScaleCrop>
  <LinksUpToDate>false</LinksUpToDate>
  <CharactersWithSpaces>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2023-03-09T14:04:00Z</dcterms:created>
  <dc:creator>Antony.Chen</dc:creator>
  <cp:lastModifiedBy>tree</cp:lastModifiedBy>
  <dcterms:modified xsi:type="dcterms:W3CDTF">2025-08-11T08:25:59Z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CF7DAF5A935748D5A63A428C89B33D15_12</vt:lpwstr>
  </property>
  <property fmtid="{D5CDD505-2E9C-101B-9397-08002B2CF9AE}" pid="4" name="KSOTemplateDocerSaveRecord">
    <vt:lpwstr>eyJoZGlkIjoiZTdiZmM0ZDQwMjNiOWE2MDJiMDRiNDM0Nzk2ZThjMTIiLCJ1c2VySWQiOiIzNDQ5OTYxMDQifQ==</vt:lpwstr>
  </property>
</Properties>
</file>